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“3+2”对口贯通分段培养高职专业与参考</w:t>
      </w:r>
    </w:p>
    <w:p>
      <w:pPr>
        <w:spacing w:afterLines="100" w:line="64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对应本科专业目录</w:t>
      </w: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910"/>
        <w:gridCol w:w="1626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tblHeader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高职专业代码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高职专业名称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本科专业代码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参考对应本科专业名称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510103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设施农业与装备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090106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设施农业科学与工程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 xml:space="preserve">物联网工程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510106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生态农业技术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090101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农业资源与环境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510107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园艺技术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090104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510109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茶树栽培与茶叶加工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090102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090104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植物科学与技术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510110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中草药栽培技术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草业科学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090101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农学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100806T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中草药栽培与鉴定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510202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园林技术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082803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090502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510301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090401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510304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动物防疫与检疫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090401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510401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水产养殖技术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090602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海洋渔业科学与技术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090601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水产养殖学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520105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宝玉石鉴定与加工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080410T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宝石及材料工艺学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520301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工程测量技术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070504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地理信息科学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遥感科学与技术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520303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测绘工程技术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测绘工程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070504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地理信息科学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遥感科学与技术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520804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环境工程技术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081003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给排水科学与工程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082505T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环保设备工程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082502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082503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082501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环境科学与工程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082504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环境生态工程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520810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清洁生产与减排技术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082502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082503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520904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安全技术与管理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082901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530101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发电厂及电力系统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530401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黑色冶金技术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530501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有色冶金技术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530601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材料工程技术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高分子材料与工程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080406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无机非金属材料工程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冶金工程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540102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建筑装饰工程技术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材料科学与工程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082803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环境设计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540103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古建筑工程技术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082803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540106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园林工程技术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082802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082803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风景园林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540301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120103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540403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建筑电气工程技术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120103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081004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建筑电气与智能化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540501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建设工程管理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120103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120105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540502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120104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房地产开发与管理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120103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120105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550201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081101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水利水电工程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560101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机械设计与制造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560102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机械制造与自动化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560103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560104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精密机械技术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560110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焊接技术与自动化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080411T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焊接技术与工程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560113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模具设计与制造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材料成型及控制工程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560114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电机与电器技术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560203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机电设备维修与管理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560205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制冷与空调技术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081002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建筑环境与能源应用工程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080501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080502T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能源与环境系统工程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560301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机电一体化技术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560302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电气自动化技术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560308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电梯工程技术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测控技术与仪器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080801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560309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工业机器人技术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080801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560401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铁道机车车辆制造与维护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081806T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交通设备与控制工程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560501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船舶工程技术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081901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560701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汽车制造与装配技术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560702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汽车检测与维修技术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080208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560703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汽车电子技术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560707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新能源汽车技术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570101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食品生物技术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酿酒工程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083001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071002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570102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化工生物技术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083001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071002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570103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药品生物技术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083001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071002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570201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应用化工技术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570203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石油化工技术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570207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工业分析技术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070302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应用化学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580105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家具设计与制造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580111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陶瓷制造工艺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080406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无机非金属材料工程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580401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现代纺织技术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580403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染整技术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580406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纺织品设计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580410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服装设计与工艺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081602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服装设计与工程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590101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食品加工技术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071002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590102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酿酒技术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酿酒工程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082706T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葡萄与葡萄酒工程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590103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食品质量与安全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590107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590201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中药生产与加工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100806T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中草药栽培与鉴定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100801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100802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中药资源与开发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590202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药品生产技术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083001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083002T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100702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081302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100806T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中草药栽培与鉴定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590204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药品质量与安全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100702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590401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粮食工程技术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600101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铁道机车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机械设计制造及其自动化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080501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能源与动力工程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600104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铁道工程技术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081802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交通工程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600113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动车组检修技术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600202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道路桥梁工程技术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081006T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道路桥梁与渡河工程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600209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汽车运用与维修技术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080208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600210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汽车车身维修技术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车辆工程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080208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汽车服务工程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600301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航海技术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081803K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600305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港口机械与自动控制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机械电子工程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120602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物流工程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600310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轮机工程技术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081804K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610101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电子信息工程技术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080702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080703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610102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应用电子技术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080702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电子科学与技术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610119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物联网应用技术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电子信息工程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080905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物联网工程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610201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610202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计算机网络技术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网络工程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610205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软件技术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610207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动漫制作技术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080906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610210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数字媒体应用技术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080906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620201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101101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620301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620302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100801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620403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101003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620407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眼视光技术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101004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眼视光学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620503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中医康复技术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101005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康复治疗学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101008T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听力与言语康复学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040206T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运动康复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630302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120203K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会计学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630502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国际经济与贸易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020401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630506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报关与国际货运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630701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120201K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630801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120801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630903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120601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640101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120901K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640105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酒店管理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120902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62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120901K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640202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烹调工艺与营养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082708T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烹饪与营养教育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640204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中西面点工艺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082708T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烹饪与营养教育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640205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西餐工艺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082708T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烹饪与营养教育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082701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食品科学与工程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640301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会展策划与管理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120903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会展经济与管理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650102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视觉传播设计与制作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650103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广告设计与制作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050303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广告学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650106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家具艺术设计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130504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080205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650108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服装与服饰设计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650111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082802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环境设计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650115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陶瓷设计与工艺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650117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玉器设计与工艺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650119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工艺美术品设计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130509T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艺术与科技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650120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动漫设计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130508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数字媒体艺术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艺术设计学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130509T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艺术与科技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650204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戏曲表演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130306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戏剧影视导演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650205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曲艺表演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650206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音乐剧表演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戏剧学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660201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新闻采编与制作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050305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编辑出版学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050302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广播电视学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050301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660202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播音与主持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130309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播音与主持艺术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660203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广播影视节目制作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130311T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影视摄影与制作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660206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影视编导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130305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广播电视编导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670202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050262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050201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670205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商务日语</w:t>
            </w: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120205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291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050207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680503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法律事务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030101K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680601K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刑事执行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汉仪书宋一简" w:hAnsi="宋体" w:eastAsia="汉仪书宋一简" w:cs="宋体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kern w:val="0"/>
                <w:szCs w:val="21"/>
              </w:rPr>
              <w:t>030101K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</w:pPr>
            <w:r>
              <w:rPr>
                <w:rFonts w:hint="eastAsia" w:ascii="汉仪书宋一简" w:hAnsi="宋体" w:eastAsia="汉仪书宋一简" w:cs="宋体"/>
                <w:color w:val="000000"/>
                <w:kern w:val="0"/>
                <w:szCs w:val="21"/>
              </w:rPr>
              <w:t>法学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书宋一简">
    <w:altName w:val="Arial Unicode MS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3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lenovo-7</dc:creator>
  <cp:lastModifiedBy>lenovo-7</cp:lastModifiedBy>
  <dcterms:modified xsi:type="dcterms:W3CDTF">2017-11-21T03:22:04Z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